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5A" w:rsidRDefault="0074255A" w:rsidP="00246720">
      <w:pPr>
        <w:jc w:val="center"/>
        <w:rPr>
          <w:b/>
          <w:bCs/>
          <w:sz w:val="28"/>
          <w:szCs w:val="28"/>
        </w:rPr>
      </w:pPr>
    </w:p>
    <w:p w:rsidR="0074255A" w:rsidRDefault="0074255A" w:rsidP="00246720">
      <w:pPr>
        <w:jc w:val="center"/>
        <w:rPr>
          <w:b/>
          <w:bCs/>
          <w:sz w:val="28"/>
          <w:szCs w:val="28"/>
        </w:rPr>
      </w:pPr>
    </w:p>
    <w:p w:rsidR="0074255A" w:rsidRPr="00E80028" w:rsidRDefault="0074255A" w:rsidP="00246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 w:rsidR="0074255A" w:rsidRDefault="0074255A" w:rsidP="00246720">
      <w:pPr>
        <w:rPr>
          <w:b/>
          <w:bCs/>
          <w:sz w:val="24"/>
          <w:szCs w:val="24"/>
        </w:rPr>
      </w:pPr>
    </w:p>
    <w:p w:rsidR="0074255A" w:rsidRPr="006F1426" w:rsidRDefault="0074255A" w:rsidP="00641030">
      <w:pPr>
        <w:tabs>
          <w:tab w:val="left" w:pos="720"/>
        </w:tabs>
        <w:ind w:left="180"/>
        <w:rPr>
          <w:b/>
          <w:bCs/>
          <w:sz w:val="22"/>
          <w:szCs w:val="22"/>
        </w:rPr>
      </w:pPr>
      <w:r w:rsidRPr="006F1426">
        <w:rPr>
          <w:b/>
          <w:bCs/>
          <w:sz w:val="22"/>
          <w:szCs w:val="22"/>
        </w:rPr>
        <w:t xml:space="preserve">Список вещей и документов, необходимых при поездке в международную театрально-лингвистическую школу «Инглиш Сити» </w:t>
      </w:r>
    </w:p>
    <w:p w:rsidR="0074255A" w:rsidRPr="00AB1E62" w:rsidRDefault="0074255A" w:rsidP="00641030">
      <w:pPr>
        <w:tabs>
          <w:tab w:val="left" w:pos="720"/>
        </w:tabs>
        <w:ind w:left="180"/>
        <w:rPr>
          <w:b/>
          <w:bCs/>
          <w:sz w:val="24"/>
          <w:szCs w:val="24"/>
        </w:rPr>
      </w:pPr>
    </w:p>
    <w:p w:rsidR="0074255A" w:rsidRPr="00824EF9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  <w:r>
        <w:rPr>
          <w:b/>
          <w:bCs/>
        </w:rPr>
        <w:t>Документы, которые нужно принести в офис при оформлении:</w:t>
      </w:r>
    </w:p>
    <w:p w:rsidR="0074255A" w:rsidRPr="003C1F6F" w:rsidRDefault="0074255A" w:rsidP="00641030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>
        <w:rPr>
          <w:sz w:val="18"/>
          <w:szCs w:val="18"/>
        </w:rPr>
        <w:t>Ксерокопия</w:t>
      </w:r>
      <w:r w:rsidRPr="003C1F6F">
        <w:rPr>
          <w:sz w:val="18"/>
          <w:szCs w:val="18"/>
        </w:rPr>
        <w:t xml:space="preserve"> свидетельства о рождении (паспорта)</w:t>
      </w:r>
      <w:r>
        <w:rPr>
          <w:sz w:val="18"/>
          <w:szCs w:val="18"/>
        </w:rPr>
        <w:t xml:space="preserve"> ребенка </w:t>
      </w:r>
    </w:p>
    <w:p w:rsidR="0074255A" w:rsidRDefault="0074255A" w:rsidP="00641030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Ксерокопия страхового</w:t>
      </w:r>
      <w:r>
        <w:rPr>
          <w:sz w:val="18"/>
          <w:szCs w:val="18"/>
        </w:rPr>
        <w:t xml:space="preserve"> </w:t>
      </w:r>
      <w:r w:rsidRPr="003C1F6F">
        <w:rPr>
          <w:sz w:val="18"/>
          <w:szCs w:val="18"/>
        </w:rPr>
        <w:t>медицинского полиса</w:t>
      </w:r>
    </w:p>
    <w:p w:rsidR="0074255A" w:rsidRDefault="0074255A" w:rsidP="00641030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>
        <w:rPr>
          <w:sz w:val="18"/>
          <w:szCs w:val="18"/>
        </w:rPr>
        <w:t>Заполненная родителями Анкета «Мой ребенок» с фото</w:t>
      </w:r>
    </w:p>
    <w:p w:rsidR="0074255A" w:rsidRDefault="0074255A" w:rsidP="00641030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>
        <w:rPr>
          <w:sz w:val="18"/>
          <w:szCs w:val="18"/>
        </w:rPr>
        <w:t>Паспорт родителя, с которым заключаем договор.</w:t>
      </w:r>
    </w:p>
    <w:p w:rsidR="0074255A" w:rsidRDefault="0074255A" w:rsidP="00DB76EC">
      <w:pPr>
        <w:widowControl/>
        <w:tabs>
          <w:tab w:val="left" w:pos="540"/>
        </w:tabs>
        <w:autoSpaceDE/>
        <w:autoSpaceDN/>
        <w:adjustRightInd/>
        <w:ind w:left="180"/>
        <w:rPr>
          <w:sz w:val="18"/>
          <w:szCs w:val="18"/>
        </w:rPr>
      </w:pPr>
    </w:p>
    <w:p w:rsidR="0074255A" w:rsidRDefault="0074255A" w:rsidP="00DB76EC">
      <w:pPr>
        <w:widowControl/>
        <w:tabs>
          <w:tab w:val="left" w:pos="540"/>
        </w:tabs>
        <w:autoSpaceDE/>
        <w:autoSpaceDN/>
        <w:adjustRightInd/>
        <w:ind w:left="180"/>
      </w:pPr>
      <w:r>
        <w:rPr>
          <w:b/>
          <w:bCs/>
          <w:sz w:val="24"/>
          <w:szCs w:val="24"/>
        </w:rPr>
        <w:t xml:space="preserve">3 справки к автобусу: </w:t>
      </w:r>
      <w:r>
        <w:t xml:space="preserve"> (в конверт, подписать ФИО)</w:t>
      </w:r>
    </w:p>
    <w:p w:rsidR="0074255A" w:rsidRPr="003C1F6F" w:rsidRDefault="0074255A" w:rsidP="00DB76EC">
      <w:pPr>
        <w:widowControl/>
        <w:tabs>
          <w:tab w:val="left" w:pos="540"/>
        </w:tabs>
        <w:autoSpaceDE/>
        <w:autoSpaceDN/>
        <w:adjustRightInd/>
        <w:ind w:left="180"/>
        <w:rPr>
          <w:sz w:val="18"/>
          <w:szCs w:val="18"/>
        </w:rPr>
      </w:pPr>
    </w:p>
    <w:p w:rsidR="0074255A" w:rsidRPr="0044004B" w:rsidRDefault="0074255A" w:rsidP="0044004B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44004B">
        <w:rPr>
          <w:sz w:val="18"/>
          <w:szCs w:val="18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отсутствие</w:t>
      </w:r>
      <w:r>
        <w:rPr>
          <w:sz w:val="18"/>
          <w:szCs w:val="18"/>
        </w:rPr>
        <w:t xml:space="preserve"> карантина в классе и школе</w:t>
      </w:r>
    </w:p>
    <w:p w:rsidR="0074255A" w:rsidRPr="0044004B" w:rsidRDefault="0074255A" w:rsidP="0044004B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44004B">
        <w:rPr>
          <w:sz w:val="18"/>
          <w:szCs w:val="18"/>
        </w:rPr>
        <w:t>Результаты анализов: соскоб на энте</w:t>
      </w:r>
      <w:r>
        <w:rPr>
          <w:sz w:val="18"/>
          <w:szCs w:val="18"/>
        </w:rPr>
        <w:t>робиоз, яйца-глист и простейшие</w:t>
      </w:r>
    </w:p>
    <w:p w:rsidR="0074255A" w:rsidRPr="0044004B" w:rsidRDefault="0074255A" w:rsidP="0044004B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44004B">
        <w:rPr>
          <w:sz w:val="18"/>
          <w:szCs w:val="18"/>
        </w:rPr>
        <w:t>Справку об отсутствии карантина по месту жительства из поликлиники от педиа</w:t>
      </w:r>
      <w:r>
        <w:rPr>
          <w:sz w:val="18"/>
          <w:szCs w:val="18"/>
        </w:rPr>
        <w:t>тра за 3-е суток до даты заезда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</w:p>
    <w:p w:rsidR="0074255A" w:rsidRPr="00824EF9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  <w:r w:rsidRPr="00824EF9">
        <w:rPr>
          <w:b/>
          <w:bCs/>
        </w:rPr>
        <w:t>Вещи:</w:t>
      </w:r>
    </w:p>
    <w:p w:rsidR="0074255A" w:rsidRPr="003C1F6F" w:rsidRDefault="0074255A" w:rsidP="00641030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Словарь или разговорник, блокнот, ручки, фломастеры</w:t>
      </w:r>
    </w:p>
    <w:p w:rsidR="0074255A" w:rsidRPr="003C1F6F" w:rsidRDefault="0074255A" w:rsidP="00641030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Спортивная форма для занятий по сценическому движению, сменная обувь</w:t>
      </w:r>
      <w:r>
        <w:rPr>
          <w:sz w:val="18"/>
          <w:szCs w:val="18"/>
        </w:rPr>
        <w:t xml:space="preserve"> (полукеды,кроссовки,для девочек- балетки)</w:t>
      </w:r>
    </w:p>
    <w:p w:rsidR="0074255A" w:rsidRPr="003C1F6F" w:rsidRDefault="0074255A" w:rsidP="00641030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Одежда для торжественных мероприятий и дискотек</w:t>
      </w:r>
    </w:p>
    <w:p w:rsidR="0074255A" w:rsidRPr="003C1F6F" w:rsidRDefault="0074255A" w:rsidP="00641030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 xml:space="preserve">Верхняя непромокаемая одежда и обувь для прогулок </w:t>
      </w:r>
      <w:r>
        <w:rPr>
          <w:sz w:val="18"/>
          <w:szCs w:val="18"/>
        </w:rPr>
        <w:t>по лесу,головной убор, шарф</w:t>
      </w:r>
    </w:p>
    <w:p w:rsidR="0074255A" w:rsidRPr="003C1F6F" w:rsidRDefault="0074255A" w:rsidP="00641030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Гигиенические принадлежности</w:t>
      </w:r>
      <w:r>
        <w:rPr>
          <w:sz w:val="18"/>
          <w:szCs w:val="18"/>
        </w:rPr>
        <w:t>, полотенце, кружка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Pr="00824EF9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  <w:r w:rsidRPr="00824EF9">
        <w:rPr>
          <w:b/>
          <w:bCs/>
        </w:rPr>
        <w:t>Не рекомендуем брать с собой:</w:t>
      </w:r>
    </w:p>
    <w:p w:rsidR="0074255A" w:rsidRPr="003C1F6F" w:rsidRDefault="0074255A" w:rsidP="00641030">
      <w:pPr>
        <w:widowControl/>
        <w:numPr>
          <w:ilvl w:val="0"/>
          <w:numId w:val="5"/>
        </w:numPr>
        <w:tabs>
          <w:tab w:val="clear" w:pos="1080"/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Дорогие украшения</w:t>
      </w:r>
    </w:p>
    <w:p w:rsidR="0074255A" w:rsidRPr="003C1F6F" w:rsidRDefault="0074255A" w:rsidP="00641030">
      <w:pPr>
        <w:widowControl/>
        <w:numPr>
          <w:ilvl w:val="0"/>
          <w:numId w:val="5"/>
        </w:numPr>
        <w:tabs>
          <w:tab w:val="clear" w:pos="1080"/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Дорогие модели сотовых телефонов</w:t>
      </w:r>
    </w:p>
    <w:p w:rsidR="0074255A" w:rsidRPr="003C1F6F" w:rsidRDefault="0074255A" w:rsidP="00641030">
      <w:pPr>
        <w:widowControl/>
        <w:numPr>
          <w:ilvl w:val="0"/>
          <w:numId w:val="5"/>
        </w:numPr>
        <w:tabs>
          <w:tab w:val="clear" w:pos="1080"/>
          <w:tab w:val="left" w:pos="540"/>
        </w:tabs>
        <w:autoSpaceDE/>
        <w:autoSpaceDN/>
        <w:adjustRightInd/>
        <w:ind w:left="180" w:firstLine="0"/>
        <w:rPr>
          <w:sz w:val="18"/>
          <w:szCs w:val="18"/>
        </w:rPr>
      </w:pPr>
      <w:r w:rsidRPr="003C1F6F">
        <w:rPr>
          <w:sz w:val="18"/>
          <w:szCs w:val="18"/>
        </w:rPr>
        <w:t>Магнитофоны, плееры, электронные игры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Pr="00824EF9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  <w:r w:rsidRPr="00824EF9">
        <w:rPr>
          <w:b/>
          <w:bCs/>
        </w:rPr>
        <w:t>Запрещено брать с собой:</w:t>
      </w:r>
    </w:p>
    <w:p w:rsidR="0074255A" w:rsidRPr="003C1F6F" w:rsidRDefault="0074255A" w:rsidP="00641030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adjustRightInd/>
        <w:ind w:hanging="3420"/>
        <w:rPr>
          <w:sz w:val="18"/>
          <w:szCs w:val="18"/>
        </w:rPr>
      </w:pPr>
      <w:r w:rsidRPr="003C1F6F">
        <w:rPr>
          <w:sz w:val="18"/>
          <w:szCs w:val="18"/>
        </w:rPr>
        <w:t>Ножи</w:t>
      </w:r>
    </w:p>
    <w:p w:rsidR="0074255A" w:rsidRPr="003C1F6F" w:rsidRDefault="0074255A" w:rsidP="00641030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adjustRightInd/>
        <w:ind w:hanging="3420"/>
        <w:rPr>
          <w:sz w:val="18"/>
          <w:szCs w:val="18"/>
        </w:rPr>
      </w:pPr>
      <w:r w:rsidRPr="003C1F6F">
        <w:rPr>
          <w:sz w:val="18"/>
          <w:szCs w:val="18"/>
        </w:rPr>
        <w:t>Петарды и любые другие взрывчатые вещества</w:t>
      </w:r>
    </w:p>
    <w:p w:rsidR="0074255A" w:rsidRPr="003C1F6F" w:rsidRDefault="0074255A" w:rsidP="00641030">
      <w:pPr>
        <w:widowControl/>
        <w:numPr>
          <w:ilvl w:val="0"/>
          <w:numId w:val="8"/>
        </w:numPr>
        <w:tabs>
          <w:tab w:val="left" w:pos="540"/>
        </w:tabs>
        <w:autoSpaceDE/>
        <w:autoSpaceDN/>
        <w:adjustRightInd/>
        <w:ind w:hanging="3420"/>
        <w:rPr>
          <w:sz w:val="18"/>
          <w:szCs w:val="18"/>
        </w:rPr>
      </w:pPr>
      <w:r w:rsidRPr="003C1F6F">
        <w:rPr>
          <w:sz w:val="18"/>
          <w:szCs w:val="18"/>
        </w:rPr>
        <w:t>Сигареты, спички, зажигалки и любые другие огнеопасные вещества</w:t>
      </w:r>
    </w:p>
    <w:p w:rsidR="0074255A" w:rsidRPr="003C1F6F" w:rsidRDefault="0074255A" w:rsidP="00641030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ind w:hanging="3420"/>
        <w:rPr>
          <w:sz w:val="18"/>
          <w:szCs w:val="18"/>
        </w:rPr>
      </w:pPr>
      <w:r>
        <w:rPr>
          <w:sz w:val="18"/>
          <w:szCs w:val="18"/>
        </w:rPr>
        <w:t>Любые алкоголесодержащие</w:t>
      </w:r>
      <w:r w:rsidRPr="003C1F6F">
        <w:rPr>
          <w:sz w:val="18"/>
          <w:szCs w:val="18"/>
        </w:rPr>
        <w:t xml:space="preserve"> напитки, пиво, энергетические напитки</w:t>
      </w:r>
    </w:p>
    <w:p w:rsidR="0074255A" w:rsidRPr="003C1F6F" w:rsidRDefault="0074255A" w:rsidP="00641030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ind w:hanging="3420"/>
        <w:rPr>
          <w:sz w:val="18"/>
          <w:szCs w:val="18"/>
        </w:rPr>
      </w:pPr>
      <w:r w:rsidRPr="003C1F6F">
        <w:rPr>
          <w:sz w:val="18"/>
          <w:szCs w:val="18"/>
        </w:rPr>
        <w:t>Любые наркотические вещества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Pr="003C1F6F" w:rsidRDefault="0074255A" w:rsidP="00641030">
      <w:pPr>
        <w:widowControl/>
        <w:tabs>
          <w:tab w:val="left" w:pos="720"/>
        </w:tabs>
        <w:autoSpaceDE/>
        <w:autoSpaceDN/>
        <w:adjustRightInd/>
        <w:ind w:left="180" w:firstLine="540"/>
        <w:jc w:val="both"/>
        <w:rPr>
          <w:sz w:val="18"/>
          <w:szCs w:val="18"/>
        </w:rPr>
      </w:pPr>
      <w:r w:rsidRPr="003C1F6F">
        <w:rPr>
          <w:sz w:val="18"/>
          <w:szCs w:val="18"/>
        </w:rPr>
        <w:t>При нарушении режима дня, правил поведения (физическое унижение достоинства детей, самовольный выход за территорию, курение, употребление алкоголя, токсичных и наркосодержащих веществ, а также преднамеренная порча или уничтожение чужого имущества), проноса запрещенных продуктов и предметов, при вывозе ребенка по семейным обстоятельствам стоимость за путевку за неиспользованные дни не возвращается.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Pr="00D35177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  <w:rPr>
          <w:b/>
          <w:bCs/>
        </w:rPr>
      </w:pPr>
      <w:r w:rsidRPr="00D35177">
        <w:rPr>
          <w:b/>
          <w:bCs/>
        </w:rPr>
        <w:t xml:space="preserve">Отъезд </w:t>
      </w:r>
      <w:r>
        <w:rPr>
          <w:b/>
          <w:bCs/>
        </w:rPr>
        <w:t>23марта 2015</w:t>
      </w:r>
      <w:r w:rsidRPr="00D35177">
        <w:rPr>
          <w:b/>
          <w:bCs/>
        </w:rPr>
        <w:t>г.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 w:rsidRPr="00D35177">
        <w:rPr>
          <w:b/>
          <w:bCs/>
        </w:rPr>
        <w:t xml:space="preserve">    Сбор группы в 9 час.30 мин</w:t>
      </w:r>
      <w:r>
        <w:t>. ст. метро «Озерки», при выходе из метро- сразу налево вверх по ступенькам,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>
        <w:t xml:space="preserve"> на Выборгское шоссе (по ходу движения)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>
        <w:t xml:space="preserve"> Автобусы с табличкой «</w:t>
      </w:r>
      <w:r>
        <w:rPr>
          <w:lang w:val="en-US"/>
        </w:rPr>
        <w:t>EnglishCity</w:t>
      </w:r>
      <w:r>
        <w:t>»  будут стоять на шоссе напротив магазина                                                                                                                                                      «О*кей»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>
        <w:t>Телефон на отправке: 8-911-928-05-79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>
        <w:rPr>
          <w:b/>
          <w:bCs/>
        </w:rPr>
        <w:t>28марта 2015</w:t>
      </w:r>
      <w:r w:rsidRPr="002C2EE3">
        <w:rPr>
          <w:b/>
          <w:bCs/>
        </w:rPr>
        <w:t>г</w:t>
      </w:r>
      <w:r>
        <w:rPr>
          <w:b/>
          <w:bCs/>
        </w:rPr>
        <w:t>.</w:t>
      </w:r>
      <w:r>
        <w:t>приглашаем  родителей в лагерь «Заря» на спектакль , время уточнить по телефону.</w:t>
      </w:r>
    </w:p>
    <w:p w:rsidR="0074255A" w:rsidRDefault="0074255A" w:rsidP="00924A78">
      <w:pPr>
        <w:spacing w:after="75" w:line="330" w:lineRule="atLeast"/>
        <w:jc w:val="both"/>
        <w:rPr>
          <w:rFonts w:ascii="Verdana" w:hAnsi="Verdana" w:cs="Verdana"/>
          <w:color w:val="000000"/>
          <w:sz w:val="18"/>
          <w:szCs w:val="18"/>
        </w:rPr>
      </w:pPr>
      <w:r w:rsidRPr="00470113">
        <w:rPr>
          <w:rFonts w:ascii="Verdana" w:hAnsi="Verdana" w:cs="Verdana"/>
          <w:b/>
          <w:bCs/>
          <w:color w:val="000000"/>
          <w:sz w:val="18"/>
          <w:szCs w:val="18"/>
        </w:rPr>
        <w:t>Адрес лагеря:</w:t>
      </w:r>
      <w:r w:rsidRPr="00470113">
        <w:rPr>
          <w:rFonts w:ascii="Verdana" w:hAnsi="Verdana" w:cs="Verdana"/>
          <w:color w:val="000000"/>
          <w:sz w:val="18"/>
          <w:szCs w:val="18"/>
        </w:rPr>
        <w:t> </w:t>
      </w:r>
      <w:r w:rsidRPr="00924A78">
        <w:t>Санкт-Петербург. Курортный район, пос. Молодежное, Приморское шоссе, 656.</w:t>
      </w:r>
      <w:r w:rsidRPr="00470113">
        <w:rPr>
          <w:rFonts w:ascii="Verdana" w:hAnsi="Verdana" w:cs="Verdana"/>
          <w:color w:val="000000"/>
          <w:sz w:val="18"/>
          <w:szCs w:val="18"/>
        </w:rPr>
        <w:t> </w:t>
      </w:r>
      <w:r w:rsidRPr="00470113">
        <w:rPr>
          <w:rFonts w:ascii="Verdana" w:hAnsi="Verdana" w:cs="Verdana"/>
          <w:color w:val="000000"/>
          <w:sz w:val="18"/>
          <w:szCs w:val="18"/>
        </w:rPr>
        <w:br/>
      </w:r>
      <w:r w:rsidRPr="00470113">
        <w:rPr>
          <w:rFonts w:ascii="Verdana" w:hAnsi="Verdana" w:cs="Verdana"/>
          <w:b/>
          <w:bCs/>
          <w:color w:val="000000"/>
          <w:sz w:val="18"/>
          <w:szCs w:val="18"/>
        </w:rPr>
        <w:t>Проезд:</w:t>
      </w:r>
      <w:r w:rsidRPr="00470113">
        <w:rPr>
          <w:rFonts w:ascii="Verdana" w:hAnsi="Verdana" w:cs="Verdana"/>
          <w:color w:val="000000"/>
          <w:sz w:val="18"/>
          <w:szCs w:val="18"/>
        </w:rPr>
        <w:t> </w:t>
      </w:r>
    </w:p>
    <w:p w:rsidR="0074255A" w:rsidRDefault="0074255A" w:rsidP="00924A78">
      <w:pPr>
        <w:spacing w:after="75"/>
        <w:jc w:val="both"/>
      </w:pPr>
      <w:r w:rsidRPr="00924A78">
        <w:t xml:space="preserve">- от Финляндского вокзала или ст. Удельная до ст. Зеленогорск, далее автобусами № 213, 420(А,Б,В) </w:t>
      </w:r>
    </w:p>
    <w:p w:rsidR="0074255A" w:rsidRDefault="0074255A" w:rsidP="00924A78">
      <w:pPr>
        <w:spacing w:after="75"/>
        <w:jc w:val="both"/>
        <w:rPr>
          <w:rFonts w:ascii="Verdana" w:hAnsi="Verdana" w:cs="Verdana"/>
          <w:color w:val="000000"/>
          <w:sz w:val="18"/>
          <w:szCs w:val="18"/>
        </w:rPr>
      </w:pPr>
      <w:r w:rsidRPr="00924A78">
        <w:t>до остановки </w:t>
      </w:r>
      <w:r w:rsidRPr="00924A78">
        <w:rPr>
          <w:b/>
          <w:bCs/>
        </w:rPr>
        <w:t>"поселок Молодежное"</w:t>
      </w:r>
      <w:r>
        <w:t>)</w:t>
      </w:r>
    </w:p>
    <w:p w:rsidR="0074255A" w:rsidRPr="00924A78" w:rsidRDefault="0074255A" w:rsidP="00924A78">
      <w:pPr>
        <w:spacing w:after="75"/>
        <w:jc w:val="both"/>
        <w:rPr>
          <w:rFonts w:ascii="Verdana" w:hAnsi="Verdana" w:cs="Verdana"/>
          <w:color w:val="000000"/>
          <w:sz w:val="18"/>
          <w:szCs w:val="18"/>
        </w:rPr>
      </w:pPr>
      <w:r w:rsidRPr="00924A78">
        <w:t>- от ст.м. «Старая Деревня» маршрутка К-305</w:t>
      </w:r>
    </w:p>
    <w:p w:rsidR="0074255A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</w:p>
    <w:p w:rsidR="0074255A" w:rsidRPr="008129B2" w:rsidRDefault="0074255A" w:rsidP="00641030">
      <w:pPr>
        <w:widowControl/>
        <w:tabs>
          <w:tab w:val="left" w:pos="720"/>
        </w:tabs>
        <w:autoSpaceDE/>
        <w:autoSpaceDN/>
        <w:adjustRightInd/>
        <w:ind w:left="180"/>
      </w:pPr>
      <w:r>
        <w:rPr>
          <w:b/>
          <w:bCs/>
        </w:rPr>
        <w:t xml:space="preserve">29марта </w:t>
      </w:r>
      <w:r w:rsidRPr="00924A78">
        <w:rPr>
          <w:b/>
          <w:bCs/>
        </w:rPr>
        <w:t>201</w:t>
      </w:r>
      <w:r>
        <w:rPr>
          <w:b/>
          <w:bCs/>
        </w:rPr>
        <w:t>5</w:t>
      </w:r>
      <w:r w:rsidRPr="00924A78">
        <w:rPr>
          <w:b/>
          <w:bCs/>
        </w:rPr>
        <w:t>г.</w:t>
      </w:r>
      <w:r>
        <w:t xml:space="preserve">    Возвращение из лагеря в  15.30 </w:t>
      </w:r>
      <w:bookmarkStart w:id="0" w:name="_GoBack"/>
      <w:bookmarkEnd w:id="0"/>
      <w:r>
        <w:t>часов, на Выборгское шоссе к ст. М «Озерки».</w:t>
      </w:r>
    </w:p>
    <w:sectPr w:rsidR="0074255A" w:rsidRPr="008129B2" w:rsidSect="00641030">
      <w:pgSz w:w="11906" w:h="16838"/>
      <w:pgMar w:top="180" w:right="386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99"/>
    <w:multiLevelType w:val="hybridMultilevel"/>
    <w:tmpl w:val="B3D8F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F81E78"/>
    <w:multiLevelType w:val="hybridMultilevel"/>
    <w:tmpl w:val="3078C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3BA70B2"/>
    <w:multiLevelType w:val="hybridMultilevel"/>
    <w:tmpl w:val="420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041D87"/>
    <w:multiLevelType w:val="hybridMultilevel"/>
    <w:tmpl w:val="E92CD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B5E7FE0"/>
    <w:multiLevelType w:val="hybridMultilevel"/>
    <w:tmpl w:val="0406CE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3224569C"/>
    <w:multiLevelType w:val="multilevel"/>
    <w:tmpl w:val="DD6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70A64"/>
    <w:multiLevelType w:val="hybridMultilevel"/>
    <w:tmpl w:val="2C52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37CAE"/>
    <w:multiLevelType w:val="hybridMultilevel"/>
    <w:tmpl w:val="D554A5F4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8">
    <w:nsid w:val="7D575793"/>
    <w:multiLevelType w:val="hybridMultilevel"/>
    <w:tmpl w:val="EF3C6F20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20"/>
    <w:rsid w:val="00013F28"/>
    <w:rsid w:val="00067B92"/>
    <w:rsid w:val="000A54A4"/>
    <w:rsid w:val="000B55A9"/>
    <w:rsid w:val="000D7176"/>
    <w:rsid w:val="000F087A"/>
    <w:rsid w:val="00117DC0"/>
    <w:rsid w:val="001654B3"/>
    <w:rsid w:val="00170747"/>
    <w:rsid w:val="00193518"/>
    <w:rsid w:val="001C156F"/>
    <w:rsid w:val="001F2FB7"/>
    <w:rsid w:val="00246720"/>
    <w:rsid w:val="0026376F"/>
    <w:rsid w:val="00275EBD"/>
    <w:rsid w:val="002C2EE3"/>
    <w:rsid w:val="002D692B"/>
    <w:rsid w:val="0030280A"/>
    <w:rsid w:val="00305F1F"/>
    <w:rsid w:val="00336784"/>
    <w:rsid w:val="00344FF8"/>
    <w:rsid w:val="00363B44"/>
    <w:rsid w:val="003829A3"/>
    <w:rsid w:val="00384EFD"/>
    <w:rsid w:val="003C1F6F"/>
    <w:rsid w:val="003C626B"/>
    <w:rsid w:val="003E7129"/>
    <w:rsid w:val="004132D3"/>
    <w:rsid w:val="0044004B"/>
    <w:rsid w:val="00470113"/>
    <w:rsid w:val="004841EA"/>
    <w:rsid w:val="00484CCA"/>
    <w:rsid w:val="004A36D3"/>
    <w:rsid w:val="004A60A3"/>
    <w:rsid w:val="004D4689"/>
    <w:rsid w:val="00514972"/>
    <w:rsid w:val="00550307"/>
    <w:rsid w:val="005749A9"/>
    <w:rsid w:val="005B0A0F"/>
    <w:rsid w:val="005E1F81"/>
    <w:rsid w:val="006038C2"/>
    <w:rsid w:val="00641030"/>
    <w:rsid w:val="006D03B0"/>
    <w:rsid w:val="006F1426"/>
    <w:rsid w:val="006F44A9"/>
    <w:rsid w:val="0074255A"/>
    <w:rsid w:val="0077751C"/>
    <w:rsid w:val="007A7335"/>
    <w:rsid w:val="007F6C53"/>
    <w:rsid w:val="008129B2"/>
    <w:rsid w:val="00824EF9"/>
    <w:rsid w:val="00853B27"/>
    <w:rsid w:val="00891C3C"/>
    <w:rsid w:val="00924A78"/>
    <w:rsid w:val="00933862"/>
    <w:rsid w:val="009642A6"/>
    <w:rsid w:val="00994F27"/>
    <w:rsid w:val="0099679F"/>
    <w:rsid w:val="009E16B3"/>
    <w:rsid w:val="00A0202F"/>
    <w:rsid w:val="00AB1E62"/>
    <w:rsid w:val="00B12FEA"/>
    <w:rsid w:val="00B2371F"/>
    <w:rsid w:val="00B32FFB"/>
    <w:rsid w:val="00B61D7C"/>
    <w:rsid w:val="00CB1D2B"/>
    <w:rsid w:val="00CF0370"/>
    <w:rsid w:val="00D01FBF"/>
    <w:rsid w:val="00D332FD"/>
    <w:rsid w:val="00D35177"/>
    <w:rsid w:val="00D43A15"/>
    <w:rsid w:val="00D505F6"/>
    <w:rsid w:val="00DB76EC"/>
    <w:rsid w:val="00DC3535"/>
    <w:rsid w:val="00E80028"/>
    <w:rsid w:val="00E81664"/>
    <w:rsid w:val="00F37587"/>
    <w:rsid w:val="00F82F1D"/>
    <w:rsid w:val="00F8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444</Words>
  <Characters>2536</Characters>
  <Application>Microsoft Office Outlook</Application>
  <DocSecurity>0</DocSecurity>
  <Lines>0</Lines>
  <Paragraphs>0</Paragraphs>
  <ScaleCrop>false</ScaleCrop>
  <Company>English City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English City</dc:creator>
  <cp:keywords/>
  <dc:description/>
  <cp:lastModifiedBy>Галина</cp:lastModifiedBy>
  <cp:revision>3</cp:revision>
  <cp:lastPrinted>2014-10-07T12:34:00Z</cp:lastPrinted>
  <dcterms:created xsi:type="dcterms:W3CDTF">2015-03-03T13:15:00Z</dcterms:created>
  <dcterms:modified xsi:type="dcterms:W3CDTF">2015-03-03T13:15:00Z</dcterms:modified>
</cp:coreProperties>
</file>